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AC93" w14:textId="77777777" w:rsidR="00E52F9E" w:rsidRPr="002907FC" w:rsidRDefault="00E52F9E" w:rsidP="00E52F9E">
      <w:pPr>
        <w:jc w:val="center"/>
        <w:rPr>
          <w:rFonts w:eastAsia="Calibri" w:cs="Times New Roman"/>
          <w:b/>
          <w:bCs/>
          <w:sz w:val="28"/>
          <w:szCs w:val="28"/>
          <w:lang w:eastAsia="en-US"/>
        </w:rPr>
      </w:pPr>
      <w:bookmarkStart w:id="0" w:name="_Toc468978616"/>
      <w:r w:rsidRPr="002907FC">
        <w:rPr>
          <w:rFonts w:eastAsia="Calibri" w:cs="Times New Roman"/>
          <w:b/>
          <w:bCs/>
          <w:sz w:val="28"/>
          <w:szCs w:val="28"/>
          <w:lang w:eastAsia="en-US"/>
        </w:rPr>
        <w:t>Obrazac za sudjelovanje u postupku savjetovanja s javnošću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419"/>
      </w:tblGrid>
      <w:tr w:rsidR="00E52F9E" w:rsidRPr="00BF7301" w14:paraId="2F94A19A" w14:textId="77777777" w:rsidTr="00CE0BC1">
        <w:trPr>
          <w:jc w:val="center"/>
        </w:trPr>
        <w:tc>
          <w:tcPr>
            <w:tcW w:w="9062" w:type="dxa"/>
            <w:gridSpan w:val="2"/>
            <w:shd w:val="clear" w:color="auto" w:fill="FFF2CC" w:themeFill="accent4" w:themeFillTint="33"/>
            <w:vAlign w:val="center"/>
          </w:tcPr>
          <w:p w14:paraId="55D64843" w14:textId="77777777" w:rsidR="00E52F9E" w:rsidRPr="002907FC" w:rsidRDefault="00E52F9E" w:rsidP="00CE0BC1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907FC">
              <w:rPr>
                <w:rFonts w:cs="Times New Roman"/>
                <w:b/>
                <w:sz w:val="24"/>
                <w:szCs w:val="24"/>
              </w:rPr>
              <w:t>OBRAZAC</w:t>
            </w:r>
          </w:p>
          <w:p w14:paraId="189F0969" w14:textId="77777777" w:rsidR="00E52F9E" w:rsidRPr="002907FC" w:rsidRDefault="00E52F9E" w:rsidP="00CE0BC1">
            <w:pPr>
              <w:spacing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907FC">
              <w:rPr>
                <w:rFonts w:cs="Times New Roman"/>
                <w:sz w:val="24"/>
                <w:szCs w:val="24"/>
              </w:rPr>
              <w:t>sudjelovanja u postupku savjetovanja s javnošću o donošenju</w:t>
            </w:r>
          </w:p>
          <w:p w14:paraId="6F61F96A" w14:textId="78DFBC5B" w:rsidR="00E52F9E" w:rsidRPr="00E52F9E" w:rsidRDefault="00E52F9E" w:rsidP="00E52F9E">
            <w:pPr>
              <w:pStyle w:val="Bezproreda"/>
              <w:jc w:val="center"/>
              <w:rPr>
                <w:rFonts w:cstheme="minorHAnsi"/>
              </w:rPr>
            </w:pPr>
            <w:r w:rsidRPr="00E52F9E">
              <w:rPr>
                <w:rFonts w:cstheme="minorHAnsi"/>
              </w:rPr>
              <w:t>P</w:t>
            </w:r>
            <w:r>
              <w:rPr>
                <w:rFonts w:cstheme="minorHAnsi"/>
              </w:rPr>
              <w:t>ravilnika</w:t>
            </w:r>
          </w:p>
          <w:p w14:paraId="4AAED0FF" w14:textId="1CAA4B80" w:rsidR="00E52F9E" w:rsidRPr="00A915F6" w:rsidRDefault="00E52F9E" w:rsidP="00E52F9E">
            <w:pPr>
              <w:pStyle w:val="Odlomakpopisa"/>
              <w:ind w:left="1068"/>
              <w:jc w:val="center"/>
            </w:pPr>
            <w:r w:rsidRPr="00E52F9E">
              <w:rPr>
                <w:rFonts w:cstheme="minorHAnsi"/>
              </w:rPr>
              <w:t>o pravilima, uvjetima i postupcima jednostavne nabave</w:t>
            </w:r>
          </w:p>
        </w:tc>
      </w:tr>
      <w:tr w:rsidR="00E52F9E" w:rsidRPr="00BF7301" w14:paraId="0F7A6107" w14:textId="77777777" w:rsidTr="00CE0BC1">
        <w:trPr>
          <w:jc w:val="center"/>
        </w:trPr>
        <w:tc>
          <w:tcPr>
            <w:tcW w:w="9062" w:type="dxa"/>
            <w:gridSpan w:val="2"/>
            <w:vAlign w:val="center"/>
          </w:tcPr>
          <w:p w14:paraId="7408580D" w14:textId="77777777" w:rsidR="00E52F9E" w:rsidRPr="00C7759F" w:rsidRDefault="00E52F9E" w:rsidP="00CE0BC1">
            <w:pPr>
              <w:spacing w:after="120" w:line="240" w:lineRule="auto"/>
              <w:rPr>
                <w:rFonts w:cs="Times New Roman"/>
                <w:b/>
              </w:rPr>
            </w:pPr>
            <w:r w:rsidRPr="00C7759F">
              <w:rPr>
                <w:rFonts w:cs="Times New Roman"/>
                <w:b/>
              </w:rPr>
              <w:t>Naziv nacrta akta/dokumenta za koji se provodi savjetovanje s javnošću:</w:t>
            </w:r>
          </w:p>
          <w:p w14:paraId="7F26D305" w14:textId="1CC17275" w:rsidR="00E52F9E" w:rsidRPr="00A915F6" w:rsidRDefault="00E52F9E" w:rsidP="00CE0BC1">
            <w:r>
              <w:t>Pravilnik o pravilima, uvjetima i postupcima jednostavne nabave</w:t>
            </w:r>
          </w:p>
        </w:tc>
      </w:tr>
      <w:tr w:rsidR="00E52F9E" w:rsidRPr="00BF7301" w14:paraId="4F99805E" w14:textId="77777777" w:rsidTr="00CE0BC1">
        <w:trPr>
          <w:jc w:val="center"/>
        </w:trPr>
        <w:tc>
          <w:tcPr>
            <w:tcW w:w="9062" w:type="dxa"/>
            <w:gridSpan w:val="2"/>
            <w:vAlign w:val="center"/>
          </w:tcPr>
          <w:p w14:paraId="64E906E8" w14:textId="77777777" w:rsidR="00E52F9E" w:rsidRPr="00C7759F" w:rsidRDefault="00E52F9E" w:rsidP="00CE0BC1">
            <w:pPr>
              <w:spacing w:after="120" w:line="240" w:lineRule="auto"/>
              <w:rPr>
                <w:rFonts w:cs="Times New Roman"/>
                <w:b/>
              </w:rPr>
            </w:pPr>
            <w:r w:rsidRPr="00C7759F">
              <w:rPr>
                <w:rFonts w:cs="Times New Roman"/>
                <w:b/>
              </w:rPr>
              <w:t xml:space="preserve">Nositelj izrade akta/dokumenta: </w:t>
            </w:r>
          </w:p>
          <w:p w14:paraId="5ABAE96A" w14:textId="77777777" w:rsidR="00E52F9E" w:rsidRPr="00C7759F" w:rsidRDefault="00E52F9E" w:rsidP="00CE0BC1">
            <w:pPr>
              <w:spacing w:after="12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OPĆINA TKON, Mulina 7, 23212 Tkon, </w:t>
            </w:r>
            <w:hyperlink r:id="rId4" w:history="1">
              <w:r w:rsidRPr="00216F31">
                <w:rPr>
                  <w:rStyle w:val="Hiperveza"/>
                  <w:rFonts w:cs="Times New Roman"/>
                  <w:b/>
                </w:rPr>
                <w:t>otkon@tkon.hr</w:t>
              </w:r>
            </w:hyperlink>
            <w:r>
              <w:rPr>
                <w:rFonts w:cs="Times New Roman"/>
                <w:b/>
              </w:rPr>
              <w:t xml:space="preserve"> </w:t>
            </w:r>
          </w:p>
        </w:tc>
      </w:tr>
      <w:tr w:rsidR="00E52F9E" w:rsidRPr="00BF7301" w14:paraId="4666EF7D" w14:textId="77777777" w:rsidTr="00CE0BC1">
        <w:trPr>
          <w:jc w:val="center"/>
        </w:trPr>
        <w:tc>
          <w:tcPr>
            <w:tcW w:w="9062" w:type="dxa"/>
            <w:gridSpan w:val="2"/>
            <w:vAlign w:val="center"/>
          </w:tcPr>
          <w:p w14:paraId="4EDE6F76" w14:textId="77777777" w:rsidR="00E52F9E" w:rsidRPr="00C7759F" w:rsidRDefault="00E52F9E" w:rsidP="00CE0BC1">
            <w:pPr>
              <w:spacing w:after="120" w:line="240" w:lineRule="auto"/>
              <w:jc w:val="center"/>
              <w:rPr>
                <w:rFonts w:cs="Times New Roman"/>
                <w:b/>
              </w:rPr>
            </w:pPr>
            <w:r w:rsidRPr="00C7759F">
              <w:rPr>
                <w:rFonts w:cs="Times New Roman"/>
                <w:b/>
              </w:rPr>
              <w:t>RAZDOBLJE SAVJETOVANJA S JAVNOŠĆU</w:t>
            </w:r>
          </w:p>
        </w:tc>
      </w:tr>
      <w:tr w:rsidR="00E52F9E" w:rsidRPr="008856C1" w14:paraId="0AB6A3BE" w14:textId="77777777" w:rsidTr="00CE0BC1">
        <w:trPr>
          <w:trHeight w:val="316"/>
          <w:jc w:val="center"/>
        </w:trPr>
        <w:tc>
          <w:tcPr>
            <w:tcW w:w="4643" w:type="dxa"/>
            <w:vAlign w:val="center"/>
          </w:tcPr>
          <w:p w14:paraId="75FE5E48" w14:textId="14AA2EDB" w:rsidR="00E52F9E" w:rsidRPr="008856C1" w:rsidRDefault="00E52F9E" w:rsidP="00CE0BC1">
            <w:pPr>
              <w:spacing w:after="120" w:line="240" w:lineRule="auto"/>
              <w:jc w:val="center"/>
              <w:rPr>
                <w:rFonts w:cs="Times New Roman"/>
                <w:b/>
              </w:rPr>
            </w:pPr>
            <w:r w:rsidRPr="008856C1">
              <w:rPr>
                <w:rFonts w:cs="Times New Roman"/>
                <w:b/>
              </w:rPr>
              <w:t xml:space="preserve">Početak savjetovanja: </w:t>
            </w:r>
            <w:r>
              <w:rPr>
                <w:rFonts w:cs="Times New Roman"/>
                <w:b/>
              </w:rPr>
              <w:t>1</w:t>
            </w:r>
            <w:r w:rsidR="00B4547C">
              <w:rPr>
                <w:rFonts w:cs="Times New Roman"/>
                <w:b/>
              </w:rPr>
              <w:t>9</w:t>
            </w:r>
            <w:r>
              <w:rPr>
                <w:rFonts w:cs="Times New Roman"/>
                <w:b/>
              </w:rPr>
              <w:t>.06</w:t>
            </w:r>
            <w:r w:rsidRPr="001178F9">
              <w:rPr>
                <w:rFonts w:cs="Times New Roman"/>
                <w:b/>
              </w:rPr>
              <w:t>.202</w:t>
            </w:r>
            <w:r>
              <w:rPr>
                <w:rFonts w:cs="Times New Roman"/>
                <w:b/>
              </w:rPr>
              <w:t>6</w:t>
            </w:r>
            <w:r w:rsidRPr="008856C1">
              <w:rPr>
                <w:rFonts w:cs="Times New Roman"/>
                <w:b/>
              </w:rPr>
              <w:t>. godine</w:t>
            </w:r>
          </w:p>
        </w:tc>
        <w:tc>
          <w:tcPr>
            <w:tcW w:w="4419" w:type="dxa"/>
            <w:vAlign w:val="center"/>
          </w:tcPr>
          <w:p w14:paraId="3A73E21F" w14:textId="6AFDE48B" w:rsidR="00E52F9E" w:rsidRPr="008856C1" w:rsidRDefault="00E52F9E" w:rsidP="00CE0BC1">
            <w:pPr>
              <w:spacing w:after="120" w:line="240" w:lineRule="auto"/>
              <w:jc w:val="center"/>
              <w:rPr>
                <w:rFonts w:cs="Times New Roman"/>
                <w:b/>
              </w:rPr>
            </w:pPr>
            <w:r w:rsidRPr="008856C1">
              <w:rPr>
                <w:rFonts w:cs="Times New Roman"/>
                <w:b/>
              </w:rPr>
              <w:t>Završetak savjetovanja</w:t>
            </w:r>
            <w:r w:rsidRPr="001178F9">
              <w:rPr>
                <w:rFonts w:cs="Times New Roman"/>
                <w:b/>
              </w:rPr>
              <w:t xml:space="preserve">: </w:t>
            </w:r>
            <w:r>
              <w:rPr>
                <w:rFonts w:cs="Times New Roman"/>
                <w:b/>
              </w:rPr>
              <w:t>1</w:t>
            </w:r>
            <w:r w:rsidR="00B4547C">
              <w:rPr>
                <w:rFonts w:cs="Times New Roman"/>
                <w:b/>
              </w:rPr>
              <w:t>9</w:t>
            </w:r>
            <w:r>
              <w:rPr>
                <w:rFonts w:cs="Times New Roman"/>
                <w:b/>
              </w:rPr>
              <w:t>.07</w:t>
            </w:r>
            <w:r w:rsidRPr="001178F9">
              <w:rPr>
                <w:rFonts w:cs="Times New Roman"/>
                <w:b/>
              </w:rPr>
              <w:t>.</w:t>
            </w:r>
            <w:r>
              <w:rPr>
                <w:rFonts w:cs="Times New Roman"/>
                <w:b/>
              </w:rPr>
              <w:t>2026.</w:t>
            </w:r>
            <w:r w:rsidRPr="008856C1">
              <w:rPr>
                <w:rFonts w:cs="Times New Roman"/>
                <w:b/>
              </w:rPr>
              <w:t xml:space="preserve"> godine</w:t>
            </w:r>
          </w:p>
        </w:tc>
      </w:tr>
      <w:tr w:rsidR="00E52F9E" w:rsidRPr="00BF7301" w14:paraId="701D05E6" w14:textId="77777777" w:rsidTr="00CE0BC1">
        <w:trPr>
          <w:trHeight w:val="316"/>
          <w:jc w:val="center"/>
        </w:trPr>
        <w:tc>
          <w:tcPr>
            <w:tcW w:w="4643" w:type="dxa"/>
            <w:vAlign w:val="center"/>
          </w:tcPr>
          <w:p w14:paraId="1BB479C1" w14:textId="77777777" w:rsidR="00E52F9E" w:rsidRPr="00C7759F" w:rsidRDefault="00E52F9E" w:rsidP="00CE0BC1">
            <w:pPr>
              <w:spacing w:after="120" w:line="240" w:lineRule="auto"/>
              <w:jc w:val="both"/>
              <w:rPr>
                <w:rFonts w:cs="Times New Roman"/>
                <w:b/>
              </w:rPr>
            </w:pPr>
            <w:r w:rsidRPr="00C7759F">
              <w:rPr>
                <w:rFonts w:cs="Times New Roman"/>
              </w:rPr>
              <w:t>Ime i prezime fizičke osobe ili naziv pravne osobe odnosno naziv predstavnika zainteresirane javnosti koja daje</w:t>
            </w:r>
            <w:r>
              <w:rPr>
                <w:rFonts w:cs="Times New Roman"/>
              </w:rPr>
              <w:t xml:space="preserve"> </w:t>
            </w:r>
            <w:r w:rsidRPr="00C7759F">
              <w:rPr>
                <w:rFonts w:cs="Times New Roman"/>
              </w:rPr>
              <w:t>primjedbe</w:t>
            </w:r>
            <w:r>
              <w:rPr>
                <w:rFonts w:cs="Times New Roman"/>
              </w:rPr>
              <w:t xml:space="preserve">, </w:t>
            </w:r>
            <w:r w:rsidRPr="00C7759F">
              <w:rPr>
                <w:rFonts w:cs="Times New Roman"/>
              </w:rPr>
              <w:t xml:space="preserve">prijedloge </w:t>
            </w:r>
            <w:r>
              <w:rPr>
                <w:rFonts w:cs="Times New Roman"/>
              </w:rPr>
              <w:t xml:space="preserve">i mišljenje </w:t>
            </w:r>
            <w:r w:rsidRPr="00C7759F">
              <w:rPr>
                <w:rFonts w:cs="Times New Roman"/>
              </w:rPr>
              <w:t>na predloženi nacrt akta/dokumenta</w:t>
            </w:r>
          </w:p>
        </w:tc>
        <w:tc>
          <w:tcPr>
            <w:tcW w:w="4419" w:type="dxa"/>
            <w:vAlign w:val="center"/>
          </w:tcPr>
          <w:p w14:paraId="75AFB0C2" w14:textId="77777777" w:rsidR="00E52F9E" w:rsidRPr="00C7759F" w:rsidRDefault="00E52F9E" w:rsidP="00CE0BC1">
            <w:pPr>
              <w:spacing w:after="12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E52F9E" w:rsidRPr="00BF7301" w14:paraId="78A1655E" w14:textId="77777777" w:rsidTr="00CE0BC1">
        <w:trPr>
          <w:trHeight w:val="316"/>
          <w:jc w:val="center"/>
        </w:trPr>
        <w:tc>
          <w:tcPr>
            <w:tcW w:w="4643" w:type="dxa"/>
            <w:vAlign w:val="center"/>
          </w:tcPr>
          <w:p w14:paraId="24783979" w14:textId="77777777" w:rsidR="00E52F9E" w:rsidRPr="00C7759F" w:rsidRDefault="00E52F9E" w:rsidP="00CE0BC1">
            <w:pPr>
              <w:spacing w:after="120" w:line="240" w:lineRule="auto"/>
              <w:jc w:val="both"/>
              <w:rPr>
                <w:rFonts w:cs="Times New Roman"/>
                <w:b/>
              </w:rPr>
            </w:pPr>
            <w:r w:rsidRPr="00C7759F">
              <w:rPr>
                <w:rFonts w:cs="Times New Roman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419" w:type="dxa"/>
            <w:vAlign w:val="center"/>
          </w:tcPr>
          <w:p w14:paraId="3341A69B" w14:textId="77777777" w:rsidR="00E52F9E" w:rsidRPr="00C7759F" w:rsidRDefault="00E52F9E" w:rsidP="00CE0BC1">
            <w:pPr>
              <w:spacing w:after="120" w:line="240" w:lineRule="auto"/>
              <w:jc w:val="center"/>
              <w:rPr>
                <w:rFonts w:cs="Times New Roman"/>
                <w:b/>
              </w:rPr>
            </w:pPr>
          </w:p>
        </w:tc>
      </w:tr>
      <w:tr w:rsidR="00E52F9E" w:rsidRPr="00BF7301" w14:paraId="01282EF0" w14:textId="77777777" w:rsidTr="00CE0BC1">
        <w:trPr>
          <w:trHeight w:val="2764"/>
          <w:jc w:val="center"/>
        </w:trPr>
        <w:tc>
          <w:tcPr>
            <w:tcW w:w="4643" w:type="dxa"/>
            <w:vAlign w:val="center"/>
          </w:tcPr>
          <w:p w14:paraId="62BAB7EA" w14:textId="77777777" w:rsidR="00E52F9E" w:rsidRPr="00C7759F" w:rsidRDefault="00E52F9E" w:rsidP="00CE0BC1">
            <w:pPr>
              <w:spacing w:after="120" w:line="240" w:lineRule="auto"/>
              <w:jc w:val="both"/>
              <w:rPr>
                <w:rFonts w:cs="Times New Roman"/>
                <w:i/>
              </w:rPr>
            </w:pPr>
            <w:r w:rsidRPr="00C7759F">
              <w:rPr>
                <w:rFonts w:cs="Times New Roman"/>
              </w:rPr>
              <w:t>Primjedbe</w:t>
            </w:r>
            <w:r>
              <w:rPr>
                <w:rFonts w:cs="Times New Roman"/>
              </w:rPr>
              <w:t xml:space="preserve">, </w:t>
            </w:r>
            <w:r w:rsidRPr="00C7759F">
              <w:rPr>
                <w:rFonts w:cs="Times New Roman"/>
              </w:rPr>
              <w:t xml:space="preserve">prijedlozi </w:t>
            </w:r>
            <w:r>
              <w:rPr>
                <w:rFonts w:cs="Times New Roman"/>
              </w:rPr>
              <w:t xml:space="preserve">i mišljenja </w:t>
            </w:r>
            <w:r w:rsidRPr="00C7759F">
              <w:rPr>
                <w:rFonts w:cs="Times New Roman"/>
              </w:rPr>
              <w:t>na pojedine članke ili dijelove nacrta akta/dokumenta s obrazloženjem</w:t>
            </w:r>
          </w:p>
        </w:tc>
        <w:tc>
          <w:tcPr>
            <w:tcW w:w="4419" w:type="dxa"/>
            <w:vAlign w:val="center"/>
          </w:tcPr>
          <w:p w14:paraId="302E7416" w14:textId="77777777" w:rsidR="00E52F9E" w:rsidRPr="00C7759F" w:rsidRDefault="00E52F9E" w:rsidP="00CE0BC1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52F9E" w:rsidRPr="00BF7301" w14:paraId="0C2FA782" w14:textId="77777777" w:rsidTr="00CE0BC1">
        <w:trPr>
          <w:jc w:val="center"/>
        </w:trPr>
        <w:tc>
          <w:tcPr>
            <w:tcW w:w="4643" w:type="dxa"/>
            <w:vAlign w:val="center"/>
          </w:tcPr>
          <w:p w14:paraId="7D9D507A" w14:textId="77777777" w:rsidR="00E52F9E" w:rsidRPr="00C7759F" w:rsidRDefault="00E52F9E" w:rsidP="00CE0BC1">
            <w:pPr>
              <w:spacing w:after="120" w:line="240" w:lineRule="auto"/>
              <w:jc w:val="both"/>
              <w:rPr>
                <w:rFonts w:cs="Times New Roman"/>
              </w:rPr>
            </w:pPr>
            <w:r w:rsidRPr="00C7759F">
              <w:rPr>
                <w:rFonts w:cs="Times New Roman"/>
              </w:rPr>
              <w:t>Ime i prezime osobe (ili osoba) koja je sastavljala primjedbe/prijedloge</w:t>
            </w:r>
            <w:r>
              <w:rPr>
                <w:rFonts w:cs="Times New Roman"/>
              </w:rPr>
              <w:t>/mišljenja</w:t>
            </w:r>
            <w:r w:rsidRPr="00C7759F">
              <w:rPr>
                <w:rFonts w:cs="Times New Roman"/>
              </w:rPr>
              <w:t xml:space="preserve"> ili osobe koje predstavlja zainteresiranu javnost, e-mail i drugi podaci za kontakt</w:t>
            </w:r>
          </w:p>
        </w:tc>
        <w:tc>
          <w:tcPr>
            <w:tcW w:w="4419" w:type="dxa"/>
            <w:vAlign w:val="center"/>
          </w:tcPr>
          <w:p w14:paraId="1725475E" w14:textId="77777777" w:rsidR="00E52F9E" w:rsidRPr="00C7759F" w:rsidRDefault="00E52F9E" w:rsidP="00CE0BC1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52F9E" w:rsidRPr="00BF7301" w14:paraId="7E3715D2" w14:textId="77777777" w:rsidTr="00CE0BC1">
        <w:trPr>
          <w:jc w:val="center"/>
        </w:trPr>
        <w:tc>
          <w:tcPr>
            <w:tcW w:w="4643" w:type="dxa"/>
            <w:vAlign w:val="center"/>
          </w:tcPr>
          <w:p w14:paraId="1B39EF36" w14:textId="77777777" w:rsidR="00E52F9E" w:rsidRPr="00C7759F" w:rsidRDefault="00E52F9E" w:rsidP="00CE0BC1">
            <w:pPr>
              <w:spacing w:after="120" w:line="240" w:lineRule="auto"/>
              <w:jc w:val="both"/>
              <w:rPr>
                <w:rFonts w:cs="Times New Roman"/>
              </w:rPr>
            </w:pPr>
            <w:r w:rsidRPr="00C7759F">
              <w:rPr>
                <w:rFonts w:cs="Times New Roman"/>
              </w:rPr>
              <w:t xml:space="preserve">Datum </w:t>
            </w:r>
            <w:r>
              <w:rPr>
                <w:rFonts w:cs="Times New Roman"/>
              </w:rPr>
              <w:t>dostavljanja</w:t>
            </w:r>
            <w:r w:rsidRPr="00C7759F">
              <w:rPr>
                <w:rFonts w:cs="Times New Roman"/>
              </w:rPr>
              <w:t xml:space="preserve"> ovog obrasca</w:t>
            </w:r>
          </w:p>
        </w:tc>
        <w:tc>
          <w:tcPr>
            <w:tcW w:w="4419" w:type="dxa"/>
            <w:vAlign w:val="center"/>
          </w:tcPr>
          <w:p w14:paraId="189A9AF3" w14:textId="77777777" w:rsidR="00E52F9E" w:rsidRPr="00C7759F" w:rsidRDefault="00E52F9E" w:rsidP="00CE0BC1">
            <w:pPr>
              <w:spacing w:after="120"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52F9E" w:rsidRPr="00BF7301" w14:paraId="0C03D9C2" w14:textId="77777777" w:rsidTr="00CE0BC1">
        <w:trPr>
          <w:trHeight w:val="2830"/>
          <w:jc w:val="center"/>
        </w:trPr>
        <w:tc>
          <w:tcPr>
            <w:tcW w:w="9062" w:type="dxa"/>
            <w:gridSpan w:val="2"/>
            <w:shd w:val="clear" w:color="auto" w:fill="D9E2F3" w:themeFill="accent1" w:themeFillTint="33"/>
            <w:vAlign w:val="center"/>
          </w:tcPr>
          <w:p w14:paraId="224D0650" w14:textId="77777777" w:rsidR="00E52F9E" w:rsidRPr="008B4C2F" w:rsidRDefault="00E52F9E" w:rsidP="00CE0BC1">
            <w:pPr>
              <w:spacing w:after="120" w:line="240" w:lineRule="auto"/>
              <w:rPr>
                <w:rFonts w:cs="Times New Roman"/>
                <w:b/>
                <w:bCs/>
              </w:rPr>
            </w:pPr>
            <w:r w:rsidRPr="008B4C2F">
              <w:rPr>
                <w:rFonts w:cs="Times New Roman"/>
                <w:b/>
                <w:bCs/>
              </w:rPr>
              <w:t>NAPOMENA:</w:t>
            </w:r>
          </w:p>
          <w:p w14:paraId="7FF7E9A0" w14:textId="53A85D42" w:rsidR="00E52F9E" w:rsidRPr="001178F9" w:rsidRDefault="00E52F9E" w:rsidP="00CE0BC1">
            <w:pPr>
              <w:spacing w:after="120" w:line="240" w:lineRule="auto"/>
              <w:rPr>
                <w:rFonts w:cs="Times New Roman"/>
              </w:rPr>
            </w:pPr>
            <w:r w:rsidRPr="00BF7301">
              <w:rPr>
                <w:rFonts w:cs="Times New Roman"/>
              </w:rPr>
              <w:t xml:space="preserve">Popunjeni obrazac potrebno je dostaviti zaključno </w:t>
            </w:r>
            <w:r w:rsidRPr="00D561B6">
              <w:rPr>
                <w:rFonts w:cs="Times New Roman"/>
              </w:rPr>
              <w:t xml:space="preserve">do </w:t>
            </w:r>
            <w:r>
              <w:rPr>
                <w:rFonts w:cs="Times New Roman"/>
              </w:rPr>
              <w:t>1</w:t>
            </w:r>
            <w:r w:rsidR="00B4547C">
              <w:rPr>
                <w:rFonts w:cs="Times New Roman"/>
              </w:rPr>
              <w:t>9</w:t>
            </w:r>
            <w:r>
              <w:rPr>
                <w:rFonts w:cs="Times New Roman"/>
              </w:rPr>
              <w:t>.07</w:t>
            </w:r>
            <w:r w:rsidRPr="001178F9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6</w:t>
            </w:r>
            <w:r w:rsidRPr="001178F9">
              <w:rPr>
                <w:rFonts w:cs="Times New Roman"/>
              </w:rPr>
              <w:t xml:space="preserve">. godine na adresu elektronske pošte: </w:t>
            </w:r>
            <w:hyperlink r:id="rId5" w:history="1">
              <w:r w:rsidR="00B4547C" w:rsidRPr="00D95882">
                <w:rPr>
                  <w:rStyle w:val="Hiperveza"/>
                  <w:rFonts w:cs="Times New Roman"/>
                </w:rPr>
                <w:t>o</w:t>
              </w:r>
              <w:r w:rsidR="00B4547C" w:rsidRPr="00D95882">
                <w:rPr>
                  <w:rStyle w:val="Hiperveza"/>
                </w:rPr>
                <w:t>tkon@tkon.hr</w:t>
              </w:r>
            </w:hyperlink>
            <w:r w:rsidRPr="001178F9">
              <w:t xml:space="preserve"> </w:t>
            </w:r>
          </w:p>
          <w:p w14:paraId="64CA92AA" w14:textId="77777777" w:rsidR="00E52F9E" w:rsidRPr="00515AF2" w:rsidRDefault="00E52F9E" w:rsidP="00CE0BC1">
            <w:pPr>
              <w:spacing w:after="120" w:line="240" w:lineRule="auto"/>
              <w:jc w:val="both"/>
              <w:rPr>
                <w:rStyle w:val="Hiperveza"/>
              </w:rPr>
            </w:pPr>
            <w:r w:rsidRPr="00BF7301">
              <w:rPr>
                <w:rFonts w:cs="Times New Roman"/>
              </w:rPr>
              <w:t xml:space="preserve">Po završetku savjetovanja, </w:t>
            </w:r>
            <w:r w:rsidRPr="00515AF2">
              <w:rPr>
                <w:rFonts w:cs="Times New Roman"/>
              </w:rPr>
              <w:t xml:space="preserve">sve pristigle primjedbe </w:t>
            </w:r>
            <w:r>
              <w:rPr>
                <w:rFonts w:cs="Times New Roman"/>
              </w:rPr>
              <w:t xml:space="preserve">i </w:t>
            </w:r>
            <w:r w:rsidRPr="00515AF2">
              <w:rPr>
                <w:rFonts w:cs="Times New Roman"/>
              </w:rPr>
              <w:t>prijedlozi biti će</w:t>
            </w:r>
            <w:r>
              <w:rPr>
                <w:rFonts w:cs="Times New Roman"/>
              </w:rPr>
              <w:t xml:space="preserve"> razmotreni te</w:t>
            </w:r>
            <w:r w:rsidRPr="00515AF2">
              <w:rPr>
                <w:rFonts w:cs="Times New Roman"/>
              </w:rPr>
              <w:t xml:space="preserve"> javno dostupn</w:t>
            </w:r>
            <w:r>
              <w:rPr>
                <w:rFonts w:cs="Times New Roman"/>
              </w:rPr>
              <w:t>i</w:t>
            </w:r>
            <w:r w:rsidRPr="00515AF2">
              <w:rPr>
                <w:rFonts w:cs="Times New Roman"/>
              </w:rPr>
              <w:t xml:space="preserve"> u Izvješću o savjetovanju s javnošću, koje će biti objavljeno </w:t>
            </w:r>
            <w:bookmarkStart w:id="1" w:name="_Hlk103242859"/>
            <w:r w:rsidRPr="00515AF2">
              <w:rPr>
                <w:rFonts w:cs="Times New Roman"/>
              </w:rPr>
              <w:t xml:space="preserve">na internetskoj stranici </w:t>
            </w:r>
            <w:hyperlink r:id="rId6" w:history="1">
              <w:r w:rsidRPr="00216F31">
                <w:rPr>
                  <w:rStyle w:val="Hiperveza"/>
                  <w:rFonts w:cs="Times New Roman"/>
                  <w:b/>
                </w:rPr>
                <w:t>www.tkon.hr</w:t>
              </w:r>
            </w:hyperlink>
          </w:p>
          <w:bookmarkEnd w:id="1"/>
          <w:p w14:paraId="4A696131" w14:textId="77777777" w:rsidR="00E52F9E" w:rsidRPr="00515AF2" w:rsidRDefault="00E52F9E" w:rsidP="00CE0BC1">
            <w:pPr>
              <w:spacing w:after="120" w:line="240" w:lineRule="auto"/>
              <w:jc w:val="both"/>
              <w:rPr>
                <w:rFonts w:cs="Times New Roman"/>
              </w:rPr>
            </w:pPr>
            <w:r w:rsidRPr="00515AF2">
              <w:rPr>
                <w:rFonts w:cs="Times New Roman"/>
              </w:rPr>
              <w:t>Ukoliko ne želite da Vaši osobni podaci (ime i prezime) budu javno objavljeni, molimo da to jasno istaknete pri slanju obrasca.</w:t>
            </w:r>
          </w:p>
          <w:p w14:paraId="47C2820C" w14:textId="77777777" w:rsidR="00E52F9E" w:rsidRPr="00BF7301" w:rsidRDefault="00E52F9E" w:rsidP="00CE0BC1">
            <w:pPr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515AF2">
              <w:rPr>
                <w:rFonts w:cs="Times New Roman"/>
              </w:rPr>
              <w:t>Anonimne, uvredljive i komentare koji nisu u skladu s nacrt</w:t>
            </w:r>
            <w:r>
              <w:rPr>
                <w:rFonts w:cs="Times New Roman"/>
              </w:rPr>
              <w:t>om</w:t>
            </w:r>
            <w:r w:rsidRPr="00515AF2">
              <w:rPr>
                <w:rFonts w:cs="Times New Roman"/>
              </w:rPr>
              <w:t xml:space="preserve"> akta / dokumenta za koji se provodi ovo savjetovanje neće biti objavljeni.</w:t>
            </w:r>
          </w:p>
        </w:tc>
      </w:tr>
    </w:tbl>
    <w:p w14:paraId="0AC5A153" w14:textId="77777777" w:rsidR="00E52F9E" w:rsidRDefault="00E52F9E" w:rsidP="00E52F9E"/>
    <w:p w14:paraId="3A9CF257" w14:textId="77777777" w:rsidR="006116FA" w:rsidRDefault="006116FA"/>
    <w:sectPr w:rsidR="006116FA" w:rsidSect="00E52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9E"/>
    <w:rsid w:val="00552411"/>
    <w:rsid w:val="006116FA"/>
    <w:rsid w:val="00862625"/>
    <w:rsid w:val="00931304"/>
    <w:rsid w:val="00B4547C"/>
    <w:rsid w:val="00BE04F9"/>
    <w:rsid w:val="00D33147"/>
    <w:rsid w:val="00E5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7DC3"/>
  <w15:chartTrackingRefBased/>
  <w15:docId w15:val="{0EFB834B-0F6A-4E98-A34A-7E8D6712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F9E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52F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52F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52F9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52F9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52F9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52F9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52F9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52F9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52F9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52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52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52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52F9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52F9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52F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52F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52F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52F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52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52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52F9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52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52F9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52F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52F9E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52F9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52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52F9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52F9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52F9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52F9E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B45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kon.hr" TargetMode="External"/><Relationship Id="rId5" Type="http://schemas.openxmlformats.org/officeDocument/2006/relationships/hyperlink" Target="mailto:otkon@tkon.hr" TargetMode="External"/><Relationship Id="rId4" Type="http://schemas.openxmlformats.org/officeDocument/2006/relationships/hyperlink" Target="mailto:otkon@tko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margaritalukacic@gmail.com</dc:creator>
  <cp:keywords/>
  <dc:description/>
  <cp:lastModifiedBy>margaritalukacic@gmail.com</cp:lastModifiedBy>
  <cp:revision>2</cp:revision>
  <dcterms:created xsi:type="dcterms:W3CDTF">2026-06-18T06:59:00Z</dcterms:created>
  <dcterms:modified xsi:type="dcterms:W3CDTF">2026-06-19T09:34:00Z</dcterms:modified>
</cp:coreProperties>
</file>