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5E9E" w:rsidRPr="006F2ED7" w:rsidRDefault="00165E9E" w:rsidP="00165E9E">
      <w:pPr>
        <w:spacing w:after="200" w:line="276" w:lineRule="auto"/>
        <w:jc w:val="both"/>
        <w:rPr>
          <w:sz w:val="24"/>
          <w:szCs w:val="24"/>
        </w:rPr>
      </w:pPr>
      <w:r w:rsidRPr="006F2ED7">
        <w:rPr>
          <w:sz w:val="24"/>
          <w:szCs w:val="24"/>
        </w:rPr>
        <w:t xml:space="preserve">Na temelju članka 31. Statuta Općine Tkon („Službeni glasnik Općine Tkon“, broj 2/2021.), Općinsko vijeće Općine Tkon na svojoj </w:t>
      </w:r>
      <w:r w:rsidR="004418A4">
        <w:rPr>
          <w:sz w:val="24"/>
          <w:szCs w:val="24"/>
        </w:rPr>
        <w:t>9</w:t>
      </w:r>
      <w:r w:rsidRPr="006F2ED7">
        <w:rPr>
          <w:sz w:val="24"/>
          <w:szCs w:val="24"/>
        </w:rPr>
        <w:t xml:space="preserve">. sjednici održanoj dana </w:t>
      </w:r>
      <w:r w:rsidR="004418A4">
        <w:rPr>
          <w:sz w:val="24"/>
          <w:szCs w:val="24"/>
        </w:rPr>
        <w:t>19. lipnja 2026.</w:t>
      </w:r>
      <w:r w:rsidRPr="006F2ED7">
        <w:rPr>
          <w:sz w:val="24"/>
          <w:szCs w:val="24"/>
        </w:rPr>
        <w:t xml:space="preserve"> godine donosi </w:t>
      </w:r>
    </w:p>
    <w:p w:rsidR="00165E9E" w:rsidRPr="006F2ED7" w:rsidRDefault="00165E9E" w:rsidP="00165E9E">
      <w:pPr>
        <w:spacing w:after="200" w:line="276" w:lineRule="auto"/>
        <w:jc w:val="both"/>
        <w:rPr>
          <w:sz w:val="24"/>
          <w:szCs w:val="24"/>
        </w:rPr>
      </w:pPr>
    </w:p>
    <w:p w:rsidR="00165E9E" w:rsidRPr="006F2ED7" w:rsidRDefault="00165E9E" w:rsidP="00165E9E">
      <w:pPr>
        <w:rPr>
          <w:sz w:val="24"/>
          <w:szCs w:val="24"/>
        </w:rPr>
      </w:pPr>
    </w:p>
    <w:p w:rsidR="00165E9E" w:rsidRPr="00595746" w:rsidRDefault="00165E9E" w:rsidP="00165E9E">
      <w:pPr>
        <w:jc w:val="center"/>
        <w:rPr>
          <w:b/>
          <w:bCs/>
          <w:sz w:val="24"/>
          <w:szCs w:val="24"/>
        </w:rPr>
      </w:pPr>
      <w:r w:rsidRPr="00595746">
        <w:rPr>
          <w:b/>
          <w:bCs/>
          <w:sz w:val="24"/>
          <w:szCs w:val="24"/>
        </w:rPr>
        <w:t>SUGLASNOST</w:t>
      </w:r>
    </w:p>
    <w:p w:rsidR="00165E9E" w:rsidRDefault="00165E9E" w:rsidP="00165E9E">
      <w:pPr>
        <w:ind w:left="421" w:right="420"/>
        <w:jc w:val="center"/>
        <w:rPr>
          <w:b/>
          <w:sz w:val="24"/>
        </w:rPr>
      </w:pPr>
      <w:r w:rsidRPr="00165E9E">
        <w:rPr>
          <w:b/>
          <w:bCs/>
          <w:sz w:val="24"/>
          <w:szCs w:val="24"/>
        </w:rPr>
        <w:t xml:space="preserve"> na </w:t>
      </w:r>
      <w:r w:rsidR="009D64CB">
        <w:rPr>
          <w:b/>
          <w:bCs/>
          <w:sz w:val="24"/>
          <w:szCs w:val="24"/>
        </w:rPr>
        <w:t>P</w:t>
      </w:r>
      <w:r w:rsidR="00595746">
        <w:rPr>
          <w:b/>
          <w:bCs/>
          <w:sz w:val="24"/>
          <w:szCs w:val="24"/>
        </w:rPr>
        <w:t xml:space="preserve">rijedlog </w:t>
      </w:r>
      <w:r w:rsidR="009C0FEB">
        <w:rPr>
          <w:b/>
          <w:bCs/>
          <w:sz w:val="24"/>
          <w:szCs w:val="24"/>
        </w:rPr>
        <w:t xml:space="preserve">izmjena </w:t>
      </w:r>
      <w:r w:rsidR="00B338EF">
        <w:rPr>
          <w:b/>
          <w:bCs/>
          <w:sz w:val="24"/>
          <w:szCs w:val="24"/>
        </w:rPr>
        <w:t>p</w:t>
      </w:r>
      <w:r w:rsidRPr="00165E9E">
        <w:rPr>
          <w:b/>
          <w:bCs/>
          <w:sz w:val="24"/>
          <w:szCs w:val="24"/>
        </w:rPr>
        <w:t>ravilnik</w:t>
      </w:r>
      <w:r w:rsidR="00595746"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b/>
          <w:sz w:val="24"/>
        </w:rPr>
        <w:t>o plaćama, naknadama plaće i drugim materijalnim pravima radnika zaposlenih u</w:t>
      </w:r>
      <w:r>
        <w:rPr>
          <w:b/>
          <w:spacing w:val="-57"/>
          <w:sz w:val="24"/>
        </w:rPr>
        <w:t xml:space="preserve">        </w:t>
      </w:r>
      <w:r>
        <w:rPr>
          <w:b/>
          <w:sz w:val="24"/>
        </w:rPr>
        <w:t>Dječjem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vrtiću Ćok</w:t>
      </w:r>
    </w:p>
    <w:p w:rsidR="00165E9E" w:rsidRDefault="00165E9E" w:rsidP="00165E9E">
      <w:pPr>
        <w:jc w:val="center"/>
        <w:rPr>
          <w:sz w:val="24"/>
          <w:szCs w:val="24"/>
        </w:rPr>
      </w:pPr>
    </w:p>
    <w:p w:rsidR="00165E9E" w:rsidRPr="006F2ED7" w:rsidRDefault="00595746" w:rsidP="00165E9E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:rsidR="00165E9E" w:rsidRPr="00165E9E" w:rsidRDefault="00165E9E" w:rsidP="009C0FEB">
      <w:pPr>
        <w:pStyle w:val="Tijeloteksta"/>
        <w:spacing w:before="92" w:line="237" w:lineRule="auto"/>
        <w:ind w:right="101" w:firstLine="720"/>
        <w:jc w:val="both"/>
      </w:pPr>
      <w:r w:rsidRPr="00595746">
        <w:t xml:space="preserve">Općinsko vijeće Općine Tkon rješavajući po zahtjevu Dječjeg vrtića "Ćok" Tkon, izdaje suglasnost na </w:t>
      </w:r>
      <w:r w:rsidR="009D64CB">
        <w:t>P</w:t>
      </w:r>
      <w:r w:rsidR="00595746" w:rsidRPr="00595746">
        <w:t>rijedlog</w:t>
      </w:r>
      <w:r w:rsidR="009C0FEB">
        <w:t xml:space="preserve"> izmjena</w:t>
      </w:r>
      <w:r w:rsidR="00595746" w:rsidRPr="00595746">
        <w:t xml:space="preserve"> </w:t>
      </w:r>
      <w:r w:rsidR="00B338EF" w:rsidRPr="00B338EF">
        <w:t>p</w:t>
      </w:r>
      <w:r w:rsidRPr="00B338EF">
        <w:t>ravilnik</w:t>
      </w:r>
      <w:r w:rsidR="00595746" w:rsidRPr="00B338EF">
        <w:t>a</w:t>
      </w:r>
      <w:r w:rsidRPr="00B338EF">
        <w:t xml:space="preserve"> o plaćama</w:t>
      </w:r>
      <w:r w:rsidRPr="00595746">
        <w:t xml:space="preserve">, naknadama plaće i drugim materijalnim pravima radnika zaposlenih u </w:t>
      </w:r>
      <w:r w:rsidRPr="00595746">
        <w:rPr>
          <w:spacing w:val="-57"/>
        </w:rPr>
        <w:t xml:space="preserve"> </w:t>
      </w:r>
      <w:r w:rsidRPr="00595746">
        <w:t>Dječjem</w:t>
      </w:r>
      <w:r w:rsidRPr="00595746">
        <w:rPr>
          <w:spacing w:val="-5"/>
        </w:rPr>
        <w:t xml:space="preserve"> </w:t>
      </w:r>
      <w:r w:rsidRPr="00595746">
        <w:t>vrtiću Ćok</w:t>
      </w:r>
      <w:r w:rsidR="009C0FEB">
        <w:t>.</w:t>
      </w:r>
    </w:p>
    <w:p w:rsidR="00165E9E" w:rsidRPr="006F2ED7" w:rsidRDefault="00595746" w:rsidP="00165E9E">
      <w:pPr>
        <w:pStyle w:val="Tijeloteksta"/>
        <w:jc w:val="center"/>
      </w:pPr>
      <w:r>
        <w:t>Članak 2.</w:t>
      </w:r>
    </w:p>
    <w:p w:rsidR="00165E9E" w:rsidRPr="006F2ED7" w:rsidRDefault="00165E9E" w:rsidP="00595746">
      <w:pPr>
        <w:pStyle w:val="Tijeloteksta"/>
        <w:ind w:firstLine="720"/>
        <w:jc w:val="both"/>
      </w:pPr>
      <w:r w:rsidRPr="006F2ED7">
        <w:t xml:space="preserve">Ova </w:t>
      </w:r>
      <w:r w:rsidR="00595746">
        <w:t>S</w:t>
      </w:r>
      <w:r w:rsidRPr="006F2ED7">
        <w:t>uglasnost stupa na snagu osmog dana od dana objave, te će se objaviti u</w:t>
      </w:r>
      <w:r w:rsidR="00595746">
        <w:t xml:space="preserve"> „</w:t>
      </w:r>
      <w:r w:rsidRPr="006F2ED7">
        <w:t>Službenom glasniku Općine Tkon".</w:t>
      </w:r>
    </w:p>
    <w:p w:rsidR="00165E9E" w:rsidRPr="006F2ED7" w:rsidRDefault="00165E9E" w:rsidP="00595746">
      <w:pPr>
        <w:pStyle w:val="Tijeloteksta"/>
        <w:jc w:val="both"/>
      </w:pPr>
    </w:p>
    <w:p w:rsidR="00165E9E" w:rsidRPr="006F2ED7" w:rsidRDefault="00165E9E" w:rsidP="00595746">
      <w:pPr>
        <w:jc w:val="both"/>
        <w:rPr>
          <w:sz w:val="24"/>
          <w:szCs w:val="24"/>
        </w:rPr>
      </w:pPr>
    </w:p>
    <w:p w:rsidR="00165E9E" w:rsidRPr="006F2ED7" w:rsidRDefault="00165E9E" w:rsidP="00165E9E">
      <w:pPr>
        <w:rPr>
          <w:sz w:val="24"/>
          <w:szCs w:val="24"/>
        </w:rPr>
      </w:pPr>
    </w:p>
    <w:p w:rsidR="00165E9E" w:rsidRPr="006F2ED7" w:rsidRDefault="00165E9E" w:rsidP="00165E9E">
      <w:pPr>
        <w:rPr>
          <w:sz w:val="24"/>
          <w:szCs w:val="24"/>
        </w:rPr>
      </w:pPr>
      <w:r w:rsidRPr="006F2ED7">
        <w:rPr>
          <w:sz w:val="24"/>
          <w:szCs w:val="24"/>
        </w:rPr>
        <w:t>KLASA: 601-01/2</w:t>
      </w:r>
      <w:r w:rsidR="00E53AC8">
        <w:rPr>
          <w:sz w:val="24"/>
          <w:szCs w:val="24"/>
        </w:rPr>
        <w:t>6</w:t>
      </w:r>
      <w:r w:rsidRPr="006F2ED7">
        <w:rPr>
          <w:sz w:val="24"/>
          <w:szCs w:val="24"/>
        </w:rPr>
        <w:t>-03/</w:t>
      </w:r>
      <w:r w:rsidR="002A3A07">
        <w:rPr>
          <w:sz w:val="24"/>
          <w:szCs w:val="24"/>
        </w:rPr>
        <w:t>2</w:t>
      </w:r>
    </w:p>
    <w:p w:rsidR="00165E9E" w:rsidRPr="006F2ED7" w:rsidRDefault="00165E9E" w:rsidP="00165E9E">
      <w:pPr>
        <w:rPr>
          <w:sz w:val="24"/>
          <w:szCs w:val="24"/>
        </w:rPr>
      </w:pPr>
      <w:r w:rsidRPr="006F2ED7">
        <w:rPr>
          <w:sz w:val="24"/>
          <w:szCs w:val="24"/>
        </w:rPr>
        <w:t>URBROJ: 2198-32-2</w:t>
      </w:r>
      <w:r w:rsidR="00E53AC8">
        <w:rPr>
          <w:sz w:val="24"/>
          <w:szCs w:val="24"/>
        </w:rPr>
        <w:t>6</w:t>
      </w:r>
      <w:r w:rsidRPr="006F2ED7">
        <w:rPr>
          <w:sz w:val="24"/>
          <w:szCs w:val="24"/>
        </w:rPr>
        <w:t>-2</w:t>
      </w:r>
    </w:p>
    <w:p w:rsidR="00165E9E" w:rsidRPr="006F2ED7" w:rsidRDefault="00165E9E" w:rsidP="00165E9E">
      <w:pPr>
        <w:pStyle w:val="Tijeloteksta"/>
      </w:pPr>
      <w:r w:rsidRPr="006F2ED7">
        <w:t>Tkon,</w:t>
      </w:r>
      <w:r w:rsidR="004418A4">
        <w:t xml:space="preserve"> 19. lipnja 2026. godine</w:t>
      </w:r>
      <w:bookmarkStart w:id="0" w:name="_GoBack"/>
      <w:bookmarkEnd w:id="0"/>
    </w:p>
    <w:p w:rsidR="00165E9E" w:rsidRPr="006F2ED7" w:rsidRDefault="00165E9E" w:rsidP="00165E9E">
      <w:pPr>
        <w:pStyle w:val="Tijeloteksta"/>
      </w:pPr>
    </w:p>
    <w:p w:rsidR="00165E9E" w:rsidRPr="006F2ED7" w:rsidRDefault="00165E9E" w:rsidP="00165E9E">
      <w:pPr>
        <w:pStyle w:val="Tijeloteksta"/>
        <w:jc w:val="center"/>
      </w:pPr>
      <w:r w:rsidRPr="006F2ED7">
        <w:t>OPĆINSKO VIJEĆE OPĆINE TKON</w:t>
      </w:r>
    </w:p>
    <w:p w:rsidR="00165E9E" w:rsidRPr="006F2ED7" w:rsidRDefault="00165E9E" w:rsidP="00165E9E">
      <w:pPr>
        <w:spacing w:line="276" w:lineRule="auto"/>
        <w:jc w:val="right"/>
        <w:rPr>
          <w:sz w:val="24"/>
          <w:szCs w:val="24"/>
        </w:rPr>
      </w:pPr>
      <w:r w:rsidRPr="006F2ED7">
        <w:rPr>
          <w:sz w:val="24"/>
          <w:szCs w:val="24"/>
        </w:rPr>
        <w:t>Predsjednica</w:t>
      </w:r>
    </w:p>
    <w:p w:rsidR="00165E9E" w:rsidRPr="006F2ED7" w:rsidRDefault="00165E9E" w:rsidP="00165E9E">
      <w:pPr>
        <w:pStyle w:val="StandardWeb"/>
        <w:shd w:val="clear" w:color="auto" w:fill="FFFFFF"/>
        <w:spacing w:before="90" w:beforeAutospacing="0" w:after="90" w:afterAutospacing="0" w:line="300" w:lineRule="atLeast"/>
        <w:ind w:firstLine="708"/>
        <w:jc w:val="right"/>
      </w:pPr>
      <w:r w:rsidRPr="006F2ED7">
        <w:t xml:space="preserve">Andrea Ugrinić Gotovina </w:t>
      </w:r>
    </w:p>
    <w:p w:rsidR="00165E9E" w:rsidRPr="006F2ED7" w:rsidRDefault="00165E9E" w:rsidP="00165E9E">
      <w:pPr>
        <w:rPr>
          <w:sz w:val="24"/>
          <w:szCs w:val="24"/>
        </w:rPr>
      </w:pPr>
    </w:p>
    <w:p w:rsidR="00165E9E" w:rsidRPr="006F2ED7" w:rsidRDefault="00165E9E" w:rsidP="00165E9E">
      <w:pPr>
        <w:pStyle w:val="Tijeloteksta"/>
        <w:spacing w:before="77"/>
        <w:ind w:left="116" w:right="115" w:firstLine="707"/>
        <w:jc w:val="both"/>
      </w:pPr>
    </w:p>
    <w:p w:rsidR="00165E9E" w:rsidRPr="006F2ED7" w:rsidRDefault="00165E9E" w:rsidP="00165E9E">
      <w:pPr>
        <w:pStyle w:val="Tijeloteksta"/>
        <w:spacing w:before="77"/>
        <w:ind w:left="116" w:right="115" w:firstLine="707"/>
        <w:jc w:val="both"/>
      </w:pPr>
    </w:p>
    <w:p w:rsidR="00165E9E" w:rsidRDefault="00165E9E" w:rsidP="00165E9E">
      <w:pPr>
        <w:pStyle w:val="Tijeloteksta"/>
        <w:spacing w:before="77"/>
        <w:ind w:left="116" w:right="115" w:firstLine="707"/>
        <w:jc w:val="both"/>
      </w:pPr>
    </w:p>
    <w:p w:rsidR="00165E9E" w:rsidRDefault="00165E9E">
      <w:pPr>
        <w:pStyle w:val="Tijeloteksta"/>
        <w:spacing w:before="77"/>
        <w:ind w:left="116" w:right="115" w:firstLine="707"/>
        <w:jc w:val="both"/>
      </w:pPr>
    </w:p>
    <w:p w:rsidR="00165E9E" w:rsidRDefault="00165E9E">
      <w:pPr>
        <w:pStyle w:val="Tijeloteksta"/>
        <w:spacing w:before="77"/>
        <w:ind w:left="116" w:right="115" w:firstLine="707"/>
        <w:jc w:val="both"/>
      </w:pPr>
    </w:p>
    <w:p w:rsidR="00165E9E" w:rsidRDefault="00165E9E">
      <w:pPr>
        <w:pStyle w:val="Tijeloteksta"/>
        <w:spacing w:before="77"/>
        <w:ind w:left="116" w:right="115" w:firstLine="707"/>
        <w:jc w:val="both"/>
      </w:pPr>
    </w:p>
    <w:p w:rsidR="00165E9E" w:rsidRDefault="00165E9E">
      <w:pPr>
        <w:pStyle w:val="Tijeloteksta"/>
        <w:spacing w:before="77"/>
        <w:ind w:left="116" w:right="115" w:firstLine="707"/>
        <w:jc w:val="both"/>
      </w:pPr>
    </w:p>
    <w:p w:rsidR="00165E9E" w:rsidRDefault="00165E9E">
      <w:pPr>
        <w:pStyle w:val="Tijeloteksta"/>
        <w:spacing w:before="77"/>
        <w:ind w:left="116" w:right="115" w:firstLine="707"/>
        <w:jc w:val="both"/>
      </w:pPr>
    </w:p>
    <w:p w:rsidR="00165E9E" w:rsidRDefault="00165E9E">
      <w:pPr>
        <w:pStyle w:val="Tijeloteksta"/>
        <w:spacing w:before="77"/>
        <w:ind w:left="116" w:right="115" w:firstLine="707"/>
        <w:jc w:val="both"/>
      </w:pPr>
    </w:p>
    <w:p w:rsidR="00165E9E" w:rsidRDefault="00165E9E">
      <w:pPr>
        <w:pStyle w:val="Tijeloteksta"/>
        <w:spacing w:before="77"/>
        <w:ind w:left="116" w:right="115" w:firstLine="707"/>
        <w:jc w:val="both"/>
      </w:pPr>
    </w:p>
    <w:p w:rsidR="00165E9E" w:rsidRDefault="00165E9E">
      <w:pPr>
        <w:pStyle w:val="Tijeloteksta"/>
        <w:spacing w:before="77"/>
        <w:ind w:left="116" w:right="115" w:firstLine="707"/>
        <w:jc w:val="both"/>
      </w:pPr>
    </w:p>
    <w:p w:rsidR="00165E9E" w:rsidRDefault="00165E9E">
      <w:pPr>
        <w:pStyle w:val="Tijeloteksta"/>
        <w:spacing w:before="77"/>
        <w:ind w:left="116" w:right="115" w:firstLine="707"/>
        <w:jc w:val="both"/>
      </w:pPr>
    </w:p>
    <w:p w:rsidR="009C0FEB" w:rsidRDefault="009C0FEB">
      <w:pPr>
        <w:pStyle w:val="Tijeloteksta"/>
        <w:spacing w:before="77"/>
        <w:ind w:left="116" w:right="115" w:firstLine="707"/>
        <w:jc w:val="both"/>
      </w:pPr>
    </w:p>
    <w:p w:rsidR="009C0FEB" w:rsidRDefault="009C0FEB">
      <w:pPr>
        <w:pStyle w:val="Tijeloteksta"/>
        <w:spacing w:before="77"/>
        <w:ind w:left="116" w:right="115" w:firstLine="707"/>
        <w:jc w:val="both"/>
      </w:pPr>
    </w:p>
    <w:p w:rsidR="009C0FEB" w:rsidRDefault="009C0FEB">
      <w:pPr>
        <w:pStyle w:val="Tijeloteksta"/>
        <w:spacing w:before="77"/>
        <w:ind w:left="116" w:right="115" w:firstLine="707"/>
        <w:jc w:val="both"/>
      </w:pPr>
    </w:p>
    <w:p w:rsidR="00165E9E" w:rsidRDefault="00165E9E">
      <w:pPr>
        <w:pStyle w:val="Tijeloteksta"/>
        <w:spacing w:before="77"/>
        <w:ind w:left="116" w:right="115" w:firstLine="707"/>
        <w:jc w:val="both"/>
      </w:pPr>
    </w:p>
    <w:p w:rsidR="00165E9E" w:rsidRDefault="00165E9E">
      <w:pPr>
        <w:pStyle w:val="Tijeloteksta"/>
        <w:spacing w:before="77"/>
        <w:ind w:left="116" w:right="115" w:firstLine="707"/>
        <w:jc w:val="both"/>
      </w:pPr>
    </w:p>
    <w:p w:rsidR="00165E9E" w:rsidRDefault="00165E9E">
      <w:pPr>
        <w:pStyle w:val="Tijeloteksta"/>
        <w:spacing w:before="77"/>
        <w:ind w:left="116" w:right="115" w:firstLine="707"/>
        <w:jc w:val="both"/>
      </w:pPr>
    </w:p>
    <w:sectPr w:rsidR="00165E9E" w:rsidSect="009C0FEB">
      <w:type w:val="continuous"/>
      <w:pgSz w:w="11910" w:h="16840"/>
      <w:pgMar w:top="1320" w:right="1300" w:bottom="1120" w:left="1300" w:header="720" w:footer="9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35AA" w:rsidRDefault="00D435AA">
      <w:r>
        <w:separator/>
      </w:r>
    </w:p>
  </w:endnote>
  <w:endnote w:type="continuationSeparator" w:id="0">
    <w:p w:rsidR="00D435AA" w:rsidRDefault="00D4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35AA" w:rsidRDefault="00D435AA">
      <w:r>
        <w:separator/>
      </w:r>
    </w:p>
  </w:footnote>
  <w:footnote w:type="continuationSeparator" w:id="0">
    <w:p w:rsidR="00D435AA" w:rsidRDefault="00D4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A5334"/>
    <w:multiLevelType w:val="hybridMultilevel"/>
    <w:tmpl w:val="4DA65752"/>
    <w:lvl w:ilvl="0" w:tplc="7EA03FAC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FE9A2644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4A74A56C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9C061C36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A77AA374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2C4E1046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BF04B7AA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6F2449BE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88D0366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4124827"/>
    <w:multiLevelType w:val="hybridMultilevel"/>
    <w:tmpl w:val="CAC2F7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D3911"/>
    <w:multiLevelType w:val="hybridMultilevel"/>
    <w:tmpl w:val="C62651D4"/>
    <w:lvl w:ilvl="0" w:tplc="8D6E4D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5D9"/>
    <w:rsid w:val="00095BD6"/>
    <w:rsid w:val="000D721A"/>
    <w:rsid w:val="000E53C4"/>
    <w:rsid w:val="00165E9E"/>
    <w:rsid w:val="00184490"/>
    <w:rsid w:val="001916E3"/>
    <w:rsid w:val="00200191"/>
    <w:rsid w:val="002A1E06"/>
    <w:rsid w:val="002A3A07"/>
    <w:rsid w:val="004418A4"/>
    <w:rsid w:val="004603AC"/>
    <w:rsid w:val="00575681"/>
    <w:rsid w:val="00595746"/>
    <w:rsid w:val="0060783B"/>
    <w:rsid w:val="00650857"/>
    <w:rsid w:val="006A2C7C"/>
    <w:rsid w:val="006D02CF"/>
    <w:rsid w:val="007C154B"/>
    <w:rsid w:val="007D46A8"/>
    <w:rsid w:val="008269BA"/>
    <w:rsid w:val="00866A07"/>
    <w:rsid w:val="008F5A89"/>
    <w:rsid w:val="00986FFF"/>
    <w:rsid w:val="00991D80"/>
    <w:rsid w:val="009C0FEB"/>
    <w:rsid w:val="009D0952"/>
    <w:rsid w:val="009D64CB"/>
    <w:rsid w:val="009F6052"/>
    <w:rsid w:val="00A760FD"/>
    <w:rsid w:val="00AE4CAF"/>
    <w:rsid w:val="00AF4736"/>
    <w:rsid w:val="00B14D1B"/>
    <w:rsid w:val="00B338EF"/>
    <w:rsid w:val="00B56A85"/>
    <w:rsid w:val="00B65518"/>
    <w:rsid w:val="00B8471C"/>
    <w:rsid w:val="00BB1540"/>
    <w:rsid w:val="00BE000F"/>
    <w:rsid w:val="00BF47A4"/>
    <w:rsid w:val="00C44B3F"/>
    <w:rsid w:val="00C743FF"/>
    <w:rsid w:val="00C949D5"/>
    <w:rsid w:val="00CB5D92"/>
    <w:rsid w:val="00CC134F"/>
    <w:rsid w:val="00CC51AB"/>
    <w:rsid w:val="00CF7F15"/>
    <w:rsid w:val="00D06F4E"/>
    <w:rsid w:val="00D26843"/>
    <w:rsid w:val="00D27444"/>
    <w:rsid w:val="00D435AA"/>
    <w:rsid w:val="00D7295E"/>
    <w:rsid w:val="00DE10C7"/>
    <w:rsid w:val="00DF1036"/>
    <w:rsid w:val="00E137D4"/>
    <w:rsid w:val="00E53AC8"/>
    <w:rsid w:val="00E5663A"/>
    <w:rsid w:val="00E629D1"/>
    <w:rsid w:val="00EB6B28"/>
    <w:rsid w:val="00EE6755"/>
    <w:rsid w:val="00F131FF"/>
    <w:rsid w:val="00F31F65"/>
    <w:rsid w:val="00F345D9"/>
    <w:rsid w:val="00F7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35DDF"/>
  <w15:docId w15:val="{668A1773-39D0-4E64-9CE3-C2EA4BE1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20" w:right="420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165E9E"/>
    <w:pPr>
      <w:widowControl/>
      <w:autoSpaceDE/>
      <w:autoSpaceDN/>
    </w:pPr>
    <w:rPr>
      <w:lang w:val="hr-HR"/>
    </w:rPr>
  </w:style>
  <w:style w:type="paragraph" w:styleId="StandardWeb">
    <w:name w:val="Normal (Web)"/>
    <w:basedOn w:val="Normal"/>
    <w:uiPriority w:val="99"/>
    <w:semiHidden/>
    <w:unhideWhenUsed/>
    <w:rsid w:val="00165E9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165E9E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</cp:lastModifiedBy>
  <cp:revision>9</cp:revision>
  <cp:lastPrinted>2024-09-05T11:32:00Z</cp:lastPrinted>
  <dcterms:created xsi:type="dcterms:W3CDTF">2026-06-17T07:30:00Z</dcterms:created>
  <dcterms:modified xsi:type="dcterms:W3CDTF">2026-06-18T08:44:00Z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2022-07-07T00:00:00Z</vt:filetime>
  </property>
</Properties>
</file>